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E8" w:rsidRDefault="001144E8" w:rsidP="001144E8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CARBOXYLIC ACIDS, AMINES, ESTERS AND ACYLATION</w:t>
      </w:r>
    </w:p>
    <w:p w:rsidR="004C6D96" w:rsidRPr="00270A10" w:rsidRDefault="00CB7E8D" w:rsidP="00270A10">
      <w:pPr>
        <w:pStyle w:val="Title"/>
      </w:pPr>
      <w:bookmarkStart w:id="0" w:name="_GoBack"/>
      <w:bookmarkEnd w:id="0"/>
      <w:r w:rsidRPr="00270A10">
        <w:t>HW MS</w:t>
      </w:r>
    </w:p>
    <w:p w:rsidR="00CB7E8D" w:rsidRDefault="004C6D96" w:rsidP="00CB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CB7E8D" w:rsidRDefault="004C6D96" w:rsidP="00CB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="00CB7E8D">
        <w:rPr>
          <w:rFonts w:ascii="Arial" w:hAnsi="Arial" w:cs="Arial"/>
          <w:b/>
          <w:bCs/>
          <w:lang w:val="en-US"/>
        </w:rPr>
        <w:t>.</w:t>
      </w:r>
      <w:r w:rsidR="00CB7E8D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     (i)</w:t>
      </w:r>
    </w:p>
    <w:p w:rsidR="004C6D96" w:rsidRDefault="004C6D96" w:rsidP="00CB7E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2.5pt">
            <v:imagedata r:id="rId6" o:title=""/>
          </v:shape>
        </w:pic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propan(e)-1,2,3-triol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i/>
          <w:iCs/>
          <w:lang w:val="en-US"/>
        </w:rPr>
        <w:t>OR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1,2,3-propan(e)triol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i/>
          <w:iCs/>
          <w:lang w:val="en-US"/>
        </w:rPr>
        <w:t>OR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Glycerol;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COONa  or 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35</w:t>
      </w:r>
      <w:r>
        <w:rPr>
          <w:rFonts w:ascii="Arial" w:hAnsi="Arial" w:cs="Arial"/>
          <w:lang w:val="en-US"/>
        </w:rPr>
        <w:t>COONa or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35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Na;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(ignore 3 in front of formula but not if indicating trimer)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(not just anion and penalise Na shown as covalently bonded) soap - </w:t>
      </w:r>
      <w:r>
        <w:rPr>
          <w:rFonts w:ascii="Arial" w:hAnsi="Arial" w:cs="Arial"/>
          <w:lang w:val="en-US"/>
        </w:rPr>
        <w:br/>
        <w:t>allow with detergent but not detergent alone;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CB7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</w:t>
      </w:r>
      <w:r w:rsidR="004C6D96"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:rsidR="004C6D96" w:rsidRDefault="004C6D96" w:rsidP="00CB7E8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2.</w:t>
      </w:r>
      <w:r w:rsidR="00CB7E8D">
        <w:rPr>
          <w:rFonts w:ascii="Arial" w:hAnsi="Arial" w:cs="Arial"/>
          <w:lang w:val="en-US"/>
        </w:rPr>
        <w:t>     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is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CN or ethanenitrile or ethanonitrile or methyl cyanide or</w:t>
      </w:r>
      <w:r>
        <w:rPr>
          <w:rFonts w:ascii="Arial" w:hAnsi="Arial" w:cs="Arial"/>
          <w:lang w:val="en-US"/>
        </w:rPr>
        <w:br/>
        <w:t>cyanomethane or ethyl nitrile or methanecarbonitrile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ethanitrile</w:t>
      </w:r>
      <w:r>
        <w:rPr>
          <w:rFonts w:ascii="Arial" w:hAnsi="Arial" w:cs="Arial"/>
          <w:i/>
          <w:iCs/>
          <w:lang w:val="en-US"/>
        </w:rPr>
        <w:br/>
        <w:t>but contradiciton of name and structure lose marks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is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or ethylamine or aminoethane or ethanamine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Step 1: reagent      KCN not HCN/HCl</w:t>
      </w:r>
      <w:r>
        <w:rPr>
          <w:rFonts w:ascii="Arial" w:hAnsi="Arial" w:cs="Arial"/>
          <w:lang w:val="en-US"/>
        </w:rPr>
        <w:br/>
        <w:t>           condition      (aq)/alcohol - only allow condition if reagent</w:t>
      </w:r>
      <w:r>
        <w:rPr>
          <w:rFonts w:ascii="Arial" w:hAnsi="Arial" w:cs="Arial"/>
          <w:lang w:val="en-US"/>
        </w:rPr>
        <w:br/>
        <w:t>           correct or incomplete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Step 2: reagent     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               LiAlH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        Na            Zn/Fe/Sn    Not NaBH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            condition      Ni/Pt/Pd        ether        ethanol     HCl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CB7E8D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</w:t>
      </w:r>
    </w:p>
    <w:p w:rsidR="004C6D96" w:rsidRDefault="00CB7E8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 w:rsidR="004C6D96">
        <w:rPr>
          <w:rFonts w:ascii="Arial" w:hAnsi="Arial" w:cs="Arial"/>
          <w:b/>
          <w:bCs/>
          <w:lang w:val="en-US"/>
        </w:rPr>
        <w:lastRenderedPageBreak/>
        <w:t>Z</w:t>
      </w:r>
      <w:r w:rsidR="004C6D96">
        <w:rPr>
          <w:rFonts w:ascii="Arial" w:hAnsi="Arial" w:cs="Arial"/>
          <w:lang w:val="en-US"/>
        </w:rPr>
        <w:t xml:space="preserve"> is an amine or aminoalkane or named amine even if incorrect name for </w:t>
      </w:r>
      <w:r w:rsidR="004C6D96">
        <w:rPr>
          <w:rFonts w:ascii="Arial" w:hAnsi="Arial" w:cs="Arial"/>
          <w:b/>
          <w:bCs/>
          <w:lang w:val="en-US"/>
        </w:rPr>
        <w:t>Z</w:t>
      </w:r>
      <w:r w:rsidR="004C6D96">
        <w:rPr>
          <w:rFonts w:ascii="Arial" w:hAnsi="Arial" w:cs="Arial"/>
          <w:b/>
          <w:bCs/>
          <w:lang w:val="en-US"/>
        </w:rPr>
        <w:br/>
      </w:r>
      <w:r w:rsidR="004C6D96">
        <w:rPr>
          <w:rFonts w:ascii="Arial" w:hAnsi="Arial" w:cs="Arial"/>
          <w:lang w:val="en-US"/>
        </w:rPr>
        <w:t>            secondary (only award if amine correct)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pict>
          <v:shape id="_x0000_i1026" type="#_x0000_t75" style="width:107.25pt;height:66.75pt">
            <v:imagedata r:id="rId7" o:title=""/>
          </v:shape>
        </w:pict>
      </w:r>
      <w:r>
        <w:rPr>
          <w:rFonts w:ascii="Arial" w:hAnsi="Arial" w:cs="Arial"/>
          <w:lang w:val="en-US"/>
        </w:rPr>
        <w:t>   (Br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+ can be on N or outside brackets as shown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nucleophilic substitution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4C6D96" w:rsidRDefault="004C6D96" w:rsidP="00CB7E8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4C6D96" w:rsidRDefault="004C6D96" w:rsidP="00CB7E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lang w:val="en-US"/>
        </w:rPr>
        <w:t>3.</w:t>
      </w:r>
      <w:r w:rsidR="00CB7E8D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>Mechanism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pict>
          <v:shape id="_x0000_i1027" type="#_x0000_t75" style="width:5in;height:126pt">
            <v:imagedata r:id="rId8" o:title=""/>
          </v:shape>
        </w:pic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i/>
          <w:iCs/>
          <w:lang w:val="en-US"/>
        </w:rPr>
        <w:t>Name of organic product</w:t>
      </w:r>
      <w:r>
        <w:rPr>
          <w:rFonts w:ascii="Arial" w:hAnsi="Arial" w:cs="Arial"/>
          <w:lang w:val="en-US"/>
        </w:rPr>
        <w:t xml:space="preserve">: methylpropanoate </w:t>
      </w:r>
      <w:r>
        <w:rPr>
          <w:rFonts w:ascii="Arial" w:hAnsi="Arial" w:cs="Arial"/>
          <w:b/>
          <w:bCs/>
          <w:lang w:val="en-US"/>
        </w:rPr>
        <w:t>(1)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5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Notes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extra curly arrows are penalised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28" type="#_x0000_t75" style="width:37.5pt;height:15pt">
            <v:imagedata r:id="rId9" o:title=""/>
          </v:shape>
        </w:pict>
      </w:r>
      <w:r>
        <w:rPr>
          <w:rFonts w:ascii="Arial" w:hAnsi="Arial" w:cs="Arial"/>
          <w:lang w:val="en-US"/>
        </w:rPr>
        <w:t xml:space="preserve"> alone loses M2 but can score M1 for attack on C+, similarly </w:t>
      </w:r>
      <w:r>
        <w:rPr>
          <w:rFonts w:ascii="Arial" w:hAnsi="Arial" w:cs="Arial"/>
          <w:lang w:val="en-US"/>
        </w:rPr>
        <w:pict>
          <v:shape id="_x0000_i1029" type="#_x0000_t75" style="width:40.5pt;height:14.25pt">
            <v:imagedata r:id="rId10" o:title=""/>
          </v:shape>
        </w:pic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in M4, allow extra: Cl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attack on H, showing loss of H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</w:p>
    <w:p w:rsidR="004C6D96" w:rsidRDefault="00CB7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[5</w:t>
      </w:r>
      <w:r w:rsidR="004C6D96"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:rsidR="00CB7E8D" w:rsidRDefault="00CB7E8D" w:rsidP="00CB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4C6D96" w:rsidRDefault="00CB7E8D" w:rsidP="00CB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br w:type="page"/>
      </w:r>
      <w:r w:rsidR="004C6D96">
        <w:rPr>
          <w:rFonts w:ascii="Arial" w:hAnsi="Arial" w:cs="Arial"/>
          <w:lang w:val="en-US"/>
        </w:rPr>
        <w:lastRenderedPageBreak/>
        <w:t xml:space="preserve">          </w:t>
      </w:r>
      <w:r w:rsidR="004C6D96">
        <w:rPr>
          <w:rFonts w:ascii="Arial" w:hAnsi="Arial" w:cs="Arial"/>
          <w:u w:val="single"/>
          <w:lang w:val="en-US"/>
        </w:rPr>
        <w:t>Organic points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(1)     </w:t>
      </w:r>
      <w:r>
        <w:rPr>
          <w:rFonts w:ascii="Arial" w:hAnsi="Arial" w:cs="Arial"/>
          <w:u w:val="single"/>
          <w:lang w:val="en-US"/>
        </w:rPr>
        <w:t>Curly arrows:</w:t>
      </w:r>
      <w:r>
        <w:rPr>
          <w:rFonts w:ascii="Arial" w:hAnsi="Arial" w:cs="Arial"/>
          <w:lang w:val="en-US"/>
        </w:rPr>
        <w:t xml:space="preserve"> must show movement of a pair of electrons,</w:t>
      </w:r>
      <w:r>
        <w:rPr>
          <w:rFonts w:ascii="Arial" w:hAnsi="Arial" w:cs="Arial"/>
          <w:lang w:val="en-US"/>
        </w:rPr>
        <w:br/>
        <w:t>i.e. from bond to atom or from lp to atom / space</w:t>
      </w:r>
      <w:r>
        <w:rPr>
          <w:rFonts w:ascii="Arial" w:hAnsi="Arial" w:cs="Arial"/>
          <w:lang w:val="en-US"/>
        </w:rPr>
        <w:br/>
        <w:t>e.g.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30" type="#_x0000_t75" style="width:265.5pt;height:53.25pt">
            <v:imagedata r:id="rId11" o:title=""/>
          </v:shape>
        </w:pic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(2)     </w:t>
      </w:r>
      <w:r>
        <w:rPr>
          <w:rFonts w:ascii="Arial" w:hAnsi="Arial" w:cs="Arial"/>
          <w:u w:val="single"/>
          <w:lang w:val="en-US"/>
        </w:rPr>
        <w:t>Structures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penalise sticks (i.e. </w:t>
      </w:r>
      <w:r>
        <w:rPr>
          <w:rFonts w:ascii="Arial" w:hAnsi="Arial" w:cs="Arial"/>
          <w:lang w:val="en-US"/>
        </w:rPr>
        <w:pict>
          <v:shape id="_x0000_i1031" type="#_x0000_t75" style="width:34.5pt;height:30pt">
            <v:imagedata r:id="rId12" o:title=""/>
          </v:shape>
        </w:pic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u w:val="single"/>
          <w:lang w:val="en-US"/>
        </w:rPr>
        <w:t>once per paper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pict>
          <v:shape id="_x0000_i1032" type="#_x0000_t75" style="width:336pt;height:115.5pt">
            <v:imagedata r:id="rId13" o:title=""/>
          </v:shape>
        </w:pic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Penalise once per paper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u w:val="single"/>
          <w:lang w:val="en-US"/>
        </w:rPr>
        <w:t>allow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– or –CH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lang w:val="en-US"/>
        </w:rPr>
        <w:pict>
          <v:shape id="_x0000_i1033" type="#_x0000_t75" style="width:23.25pt;height:23.25pt">
            <v:imagedata r:id="rId14" o:title=""/>
          </v:shape>
        </w:pict>
      </w:r>
      <w:r>
        <w:rPr>
          <w:rFonts w:ascii="Arial" w:hAnsi="Arial" w:cs="Arial"/>
          <w:lang w:val="en-US"/>
        </w:rPr>
        <w:t> or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    or  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</w:t>
      </w:r>
    </w:p>
    <w:p w:rsidR="00CB7E8D" w:rsidRDefault="00CB7E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</w:p>
    <w:p w:rsidR="004C6D96" w:rsidRDefault="00CB7E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4.    </w:t>
      </w:r>
      <w:r w:rsidR="004C6D96">
        <w:rPr>
          <w:rFonts w:ascii="Arial" w:hAnsi="Arial" w:cs="Arial"/>
          <w:lang w:val="en-US"/>
        </w:rPr>
        <w:t>(a)     Melting range would be</w:t>
      </w:r>
      <w:r w:rsidR="004C6D96">
        <w:rPr>
          <w:rFonts w:ascii="Arial" w:hAnsi="Arial" w:cs="Arial"/>
          <w:lang w:val="en-US"/>
        </w:rPr>
        <w:br/>
        <w:t>         wide (&gt;3 deg C) / not sharp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melts over a range of temperatures.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below / before the true m.p.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‘above or below’.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Temperature on </w:t>
      </w:r>
      <w:r>
        <w:rPr>
          <w:rFonts w:ascii="Arial" w:hAnsi="Arial" w:cs="Arial"/>
          <w:u w:val="single"/>
          <w:lang w:val="en-US"/>
        </w:rPr>
        <w:t>thermometer</w:t>
      </w:r>
      <w:r>
        <w:rPr>
          <w:rFonts w:ascii="Arial" w:hAnsi="Arial" w:cs="Arial"/>
          <w:lang w:val="en-US"/>
        </w:rPr>
        <w:t xml:space="preserve"> not the same as the sample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sample heats up at a different / higher / lower rate than </w:t>
      </w:r>
      <w:r>
        <w:rPr>
          <w:rFonts w:ascii="Arial" w:hAnsi="Arial" w:cs="Arial"/>
          <w:i/>
          <w:iCs/>
          <w:u w:val="single"/>
          <w:lang w:val="en-US"/>
        </w:rPr>
        <w:t>thermometer</w:t>
      </w:r>
      <w:r>
        <w:rPr>
          <w:rFonts w:ascii="Arial" w:hAnsi="Arial" w:cs="Arial"/>
          <w:i/>
          <w:iCs/>
          <w:lang w:val="en-US"/>
        </w:rPr>
        <w:t>.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4C6D96" w:rsidRDefault="00CB7E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  <w:r w:rsidR="004C6D96">
        <w:rPr>
          <w:rFonts w:ascii="Arial" w:hAnsi="Arial" w:cs="Arial"/>
          <w:b/>
          <w:bCs/>
          <w:lang w:val="en-US"/>
        </w:rPr>
        <w:lastRenderedPageBreak/>
        <w:t>5.</w:t>
      </w:r>
      <w:r w:rsidR="004C6D96">
        <w:rPr>
          <w:rFonts w:ascii="Arial" w:hAnsi="Arial" w:cs="Arial"/>
          <w:lang w:val="en-US"/>
        </w:rPr>
        <w:t xml:space="preserve">          (a)     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34" type="#_x0000_t75" style="width:95.25pt;height:60pt">
            <v:imagedata r:id="rId15" o:title=""/>
          </v:shape>
        </w:pic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pict>
          <v:shape id="_x0000_i1035" type="#_x0000_t75" style="width:95.25pt;height:60pt">
            <v:imagedata r:id="rId16" o:title=""/>
          </v:shape>
        </w:pic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NB     The bonds shown in the structure must be correct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Isomerism: E-Z isomerism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written answer is correct, ignore incorrect labelling of structures.</w:t>
      </w:r>
      <w:r>
        <w:rPr>
          <w:rFonts w:ascii="Arial" w:hAnsi="Arial" w:cs="Arial"/>
          <w:i/>
          <w:iCs/>
          <w:lang w:val="en-US"/>
        </w:rPr>
        <w:br/>
        <w:t>If no written answer, allow correctly labelled structures.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Both COOH groups must be on the same side/ close together/ cis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No rotation about C=C axis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          Structure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pict>
          <v:shape id="_x0000_i1036" type="#_x0000_t75" style="width:87.75pt;height:143.25pt">
            <v:imagedata r:id="rId17" o:title=""/>
          </v:shape>
        </w:pic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>
        <w:rPr>
          <w:rFonts w:ascii="Arial" w:hAnsi="Arial" w:cs="Arial"/>
          <w:color w:val="000000"/>
          <w:lang w:val="en-US"/>
        </w:rPr>
        <w:t>e.g. 2NaOH + HO</w:t>
      </w:r>
      <w:r>
        <w:rPr>
          <w:rFonts w:ascii="Arial" w:hAnsi="Arial" w:cs="Arial"/>
          <w:color w:val="000000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>CCHCHCO</w:t>
      </w:r>
      <w:r>
        <w:rPr>
          <w:rFonts w:ascii="Arial" w:hAnsi="Arial" w:cs="Arial"/>
          <w:color w:val="000000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>H → NaO</w:t>
      </w:r>
      <w:r>
        <w:rPr>
          <w:rFonts w:ascii="Arial" w:hAnsi="Arial" w:cs="Arial"/>
          <w:color w:val="000000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>CCHCHCO</w:t>
      </w:r>
      <w:r>
        <w:rPr>
          <w:rFonts w:ascii="Arial" w:hAnsi="Arial" w:cs="Arial"/>
          <w:color w:val="000000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>Na + 2H</w:t>
      </w:r>
      <w:r>
        <w:rPr>
          <w:rFonts w:ascii="Arial" w:hAnsi="Arial" w:cs="Arial"/>
          <w:color w:val="000000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>O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Both H replaced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Balanced for atoms and charges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NB Allow ionic equations and      2NaOH +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→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Na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+ 2H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    Allow one if structure incorrect but molecular formula</w:t>
      </w:r>
      <w:r>
        <w:rPr>
          <w:rFonts w:ascii="Arial" w:hAnsi="Arial" w:cs="Arial"/>
          <w:i/>
          <w:iCs/>
          <w:lang w:val="en-US"/>
        </w:rPr>
        <w:br/>
        <w:t>     correct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    Allow one for a correct equation showing one H replaced</w:t>
      </w:r>
      <w:r>
        <w:rPr>
          <w:rFonts w:ascii="Arial" w:hAnsi="Arial" w:cs="Arial"/>
          <w:i/>
          <w:iCs/>
          <w:lang w:val="en-US"/>
        </w:rPr>
        <w:br/>
      </w:r>
    </w:p>
    <w:p w:rsidR="004C6D96" w:rsidRDefault="00CB7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[8</w:t>
      </w:r>
      <w:r w:rsidR="004C6D96"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:rsidR="004C6D96" w:rsidRDefault="004C6D96" w:rsidP="00CB7E8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  <w:r>
        <w:rPr>
          <w:rFonts w:ascii="Arial" w:hAnsi="Arial" w:cs="Arial"/>
          <w:b/>
          <w:bCs/>
          <w:lang w:val="en-US"/>
        </w:rPr>
        <w:t>6.</w:t>
      </w:r>
      <w:r w:rsidR="00CB7E8D">
        <w:rPr>
          <w:rFonts w:ascii="Arial" w:hAnsi="Arial" w:cs="Arial"/>
          <w:lang w:val="en-US"/>
        </w:rPr>
        <w:t>     </w:t>
      </w:r>
      <w:r>
        <w:rPr>
          <w:rFonts w:ascii="Arial" w:hAnsi="Arial" w:cs="Arial"/>
          <w:color w:val="000000"/>
          <w:lang w:val="en-US"/>
        </w:rPr>
        <w:t>Advantage; reaction goes to completion, not reversible</w:t>
      </w:r>
      <w:r>
        <w:rPr>
          <w:rFonts w:ascii="Arial" w:hAnsi="Arial" w:cs="Arial"/>
          <w:color w:val="000000"/>
          <w:lang w:val="en-US"/>
        </w:rPr>
        <w:br/>
        <w:t>or faster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                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Disadvantage; reaction vigorous/dangerous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(exothermic must be qualified)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>          or HCl(g) evolved/toxic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color w:val="000000"/>
          <w:lang w:val="en-US"/>
        </w:rPr>
        <w:t>or CH</w:t>
      </w:r>
      <w:r>
        <w:rPr>
          <w:rFonts w:ascii="Arial" w:hAnsi="Arial" w:cs="Arial"/>
          <w:color w:val="000000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color w:val="000000"/>
          <w:lang w:val="en-US"/>
        </w:rPr>
        <w:t>COCl expensive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NB     Allow converse answers</w:t>
      </w:r>
      <w:r>
        <w:rPr>
          <w:rFonts w:ascii="Arial" w:hAnsi="Arial" w:cs="Arial"/>
          <w:i/>
          <w:iCs/>
          <w:lang w:val="en-US"/>
        </w:rPr>
        <w:br/>
        <w:t>     Do not allow reactions with other reagents e.g. water</w:t>
      </w:r>
      <w:r>
        <w:rPr>
          <w:rFonts w:ascii="Arial" w:hAnsi="Arial" w:cs="Arial"/>
          <w:i/>
          <w:iCs/>
          <w:lang w:val="en-US"/>
        </w:rPr>
        <w:br/>
        <w:t>     or ease of separation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CB7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[2</w:t>
      </w:r>
      <w:r w:rsidR="004C6D96"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:rsidR="004C6D96" w:rsidRDefault="00CB7E8D" w:rsidP="00CB7E8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4C6D96" w:rsidRDefault="004C6D96" w:rsidP="00CB7E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7.</w:t>
      </w:r>
      <w:r w:rsidR="00CB7E8D">
        <w:rPr>
          <w:rFonts w:ascii="Arial" w:hAnsi="Arial" w:cs="Arial"/>
          <w:lang w:val="en-US"/>
        </w:rPr>
        <w:t>        (a)    </w:t>
      </w:r>
      <w:r>
        <w:rPr>
          <w:rFonts w:ascii="Arial" w:hAnsi="Arial" w:cs="Arial"/>
          <w:lang w:val="en-US"/>
        </w:rPr>
        <w:t xml:space="preserve">   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37" type="#_x0000_t75" style="width:140.25pt;height:85.5pt">
            <v:imagedata r:id="rId18" o:title=""/>
          </v:shape>
        </w:pic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(allow 1 for amide even if not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i/>
          <w:iCs/>
          <w:lang w:val="en-US"/>
        </w:rPr>
        <w:t>NO, i.e. RCONH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)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(if not amide, allow one for any isomer of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i/>
          <w:iCs/>
          <w:lang w:val="en-US"/>
        </w:rPr>
        <w:t>NO which shows</w:t>
      </w:r>
      <w:r>
        <w:rPr>
          <w:rFonts w:ascii="Arial" w:hAnsi="Arial" w:cs="Arial"/>
          <w:i/>
          <w:iCs/>
          <w:lang w:val="en-US"/>
        </w:rPr>
        <w:br/>
        <w:t>geometric isomerism)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4C6D96" w:rsidRDefault="00CB7E8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 w:rsidR="004C6D96">
        <w:rPr>
          <w:rFonts w:ascii="Arial" w:hAnsi="Arial" w:cs="Arial"/>
          <w:lang w:val="en-US"/>
        </w:rPr>
        <w:t xml:space="preserve">      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38" type="#_x0000_t75" style="width:104.25pt;height:77.25pt">
            <v:imagedata r:id="rId19" o:title=""/>
          </v:shape>
        </w:pict>
      </w:r>
    </w:p>
    <w:p w:rsidR="004C6D96" w:rsidRDefault="004C6D96" w:rsidP="00CB7E8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</w:t>
      </w:r>
      <w:r w:rsidR="00CB7E8D">
        <w:rPr>
          <w:rFonts w:ascii="Arial" w:hAnsi="Arial" w:cs="Arial"/>
          <w:b/>
          <w:b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:rsidR="004C6D96" w:rsidRDefault="00CB7E8D" w:rsidP="00CB7E8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 w:rsidR="004C6D96">
        <w:rPr>
          <w:rFonts w:ascii="Arial" w:hAnsi="Arial" w:cs="Arial"/>
          <w:lang w:val="en-US"/>
        </w:rPr>
        <w:lastRenderedPageBreak/>
        <w:t> </w:t>
      </w:r>
      <w:r w:rsidR="004C6D96">
        <w:rPr>
          <w:rFonts w:ascii="Arial" w:hAnsi="Arial" w:cs="Arial"/>
          <w:b/>
          <w:bCs/>
          <w:lang w:val="en-US"/>
        </w:rPr>
        <w:t>8.</w:t>
      </w:r>
      <w:r w:rsidR="004C6D96">
        <w:rPr>
          <w:rFonts w:ascii="Arial" w:hAnsi="Arial" w:cs="Arial"/>
          <w:lang w:val="en-US"/>
        </w:rPr>
        <w:t>          (a)     (nucleophilic) addition-elimination;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39" type="#_x0000_t75" style="width:270pt;height:83.25pt">
            <v:imagedata r:id="rId20" o:title=""/>
          </v:shape>
        </w:pic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(M3 for structure)</w:t>
      </w:r>
      <w:r>
        <w:rPr>
          <w:rFonts w:ascii="Arial" w:hAnsi="Arial" w:cs="Arial"/>
          <w:i/>
          <w:iCs/>
          <w:lang w:val="en-US"/>
        </w:rPr>
        <w:br/>
        <w:t>(M4 for 3 arrows and lone pair)</w:t>
      </w:r>
      <w:r>
        <w:rPr>
          <w:rFonts w:ascii="Arial" w:hAnsi="Arial" w:cs="Arial"/>
          <w:i/>
          <w:iCs/>
          <w:lang w:val="en-US"/>
        </w:rPr>
        <w:br/>
        <w:t>(M2 not allowed independent of M1, but allow M1 for correct attack</w:t>
      </w:r>
      <w:r>
        <w:rPr>
          <w:rFonts w:ascii="Arial" w:hAnsi="Arial" w:cs="Arial"/>
          <w:i/>
          <w:iCs/>
          <w:lang w:val="en-US"/>
        </w:rPr>
        <w:br/>
        <w:t>on C+ if M2 show as independent first.)</w:t>
      </w:r>
      <w:r>
        <w:rPr>
          <w:rFonts w:ascii="Arial" w:hAnsi="Arial" w:cs="Arial"/>
          <w:i/>
          <w:iCs/>
          <w:lang w:val="en-US"/>
        </w:rPr>
        <w:br/>
        <w:t xml:space="preserve">(+on C of C=O loses M2 but ignore </w:t>
      </w:r>
      <w:r>
        <w:rPr>
          <w:rFonts w:ascii="Times New Roman" w:hAnsi="Times New Roman"/>
          <w:i/>
          <w:iCs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+ if correct)</w:t>
      </w:r>
      <w:r>
        <w:rPr>
          <w:rFonts w:ascii="Arial" w:hAnsi="Arial" w:cs="Arial"/>
          <w:i/>
          <w:iCs/>
          <w:lang w:val="en-US"/>
        </w:rPr>
        <w:br/>
        <w:t>(Cl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removing Ft loses M4)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pict>
          <v:shape id="_x0000_i1040" type="#_x0000_t75" style="width:105.75pt;height:42.75pt">
            <v:imagedata r:id="rId21" o:title=""/>
          </v:shape>
        </w:pic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(If MS lost above for wrong C chain, do not penalise same error again here)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5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4C6D96" w:rsidRDefault="00270A1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(b</w:t>
      </w:r>
      <w:r w:rsidR="004C6D96">
        <w:rPr>
          <w:rFonts w:ascii="Arial" w:hAnsi="Arial" w:cs="Arial"/>
          <w:lang w:val="en-US"/>
        </w:rPr>
        <w:t>)     M1 CH</w:t>
      </w:r>
      <w:r w:rsidR="004C6D96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4C6D96">
        <w:rPr>
          <w:rFonts w:ascii="Arial" w:hAnsi="Arial" w:cs="Arial"/>
          <w:lang w:val="en-US"/>
        </w:rPr>
        <w:t>CH</w:t>
      </w:r>
      <w:r w:rsidR="004C6D96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4C6D96">
        <w:rPr>
          <w:rFonts w:ascii="Arial" w:hAnsi="Arial" w:cs="Arial"/>
          <w:lang w:val="en-US"/>
        </w:rPr>
        <w:t>COCl + H</w:t>
      </w:r>
      <w:r w:rsidR="004C6D96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4C6D96">
        <w:rPr>
          <w:rFonts w:ascii="Arial" w:hAnsi="Arial" w:cs="Arial"/>
          <w:lang w:val="en-US"/>
        </w:rPr>
        <w:t>O → CH</w:t>
      </w:r>
      <w:r w:rsidR="004C6D96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4C6D96">
        <w:rPr>
          <w:rFonts w:ascii="Arial" w:hAnsi="Arial" w:cs="Arial"/>
          <w:lang w:val="en-US"/>
        </w:rPr>
        <w:t>CH</w:t>
      </w:r>
      <w:r w:rsidR="004C6D96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4C6D96">
        <w:rPr>
          <w:rFonts w:ascii="Arial" w:hAnsi="Arial" w:cs="Arial"/>
          <w:lang w:val="en-US"/>
        </w:rPr>
        <w:t>COOH + HCl 1</w:t>
      </w:r>
      <w:r w:rsidR="004C6D96">
        <w:rPr>
          <w:rFonts w:ascii="Arial" w:hAnsi="Arial" w:cs="Arial"/>
          <w:lang w:val="en-US"/>
        </w:rPr>
        <w:br/>
      </w:r>
      <w:r w:rsidR="004C6D96">
        <w:rPr>
          <w:rFonts w:ascii="Arial" w:hAnsi="Arial" w:cs="Arial"/>
          <w:i/>
          <w:iCs/>
          <w:lang w:val="en-US"/>
        </w:rPr>
        <w:t>(penalise wrong alkyl group once at first error)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M2 M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COCl = 92.5 1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i/>
          <w:iCs/>
          <w:lang w:val="en-US"/>
        </w:rPr>
        <w:t>(if Mr wrong, penalise M2 only)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M3 moles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COCl = 1.48/92.5 = 0.016 1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M4 moles NaOH = 2 × 0.016 = 0.032 1</w:t>
      </w:r>
      <w:r>
        <w:rPr>
          <w:rFonts w:ascii="Arial" w:hAnsi="Arial" w:cs="Arial"/>
          <w:lang w:val="en-US"/>
        </w:rPr>
        <w:br/>
        <w:t>(allow for × 2 conseq to wrong no of moles)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M5 volume of NaOH = 0.032/0.42 = 0.0762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or 76.2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1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i/>
          <w:iCs/>
          <w:lang w:val="en-US"/>
        </w:rPr>
        <w:t>(with correct units)</w:t>
      </w:r>
      <w:r>
        <w:rPr>
          <w:rFonts w:ascii="Arial" w:hAnsi="Arial" w:cs="Arial"/>
          <w:i/>
          <w:iCs/>
          <w:lang w:val="en-US"/>
        </w:rPr>
        <w:br/>
        <w:t xml:space="preserve">(if </w:t>
      </w:r>
      <w:r>
        <w:rPr>
          <w:rFonts w:ascii="Arial" w:hAnsi="Arial" w:cs="Arial"/>
          <w:lang w:val="en-US"/>
        </w:rPr>
        <w:t>×</w:t>
      </w:r>
      <w:r>
        <w:rPr>
          <w:rFonts w:ascii="Arial" w:hAnsi="Arial" w:cs="Arial"/>
          <w:i/>
          <w:iCs/>
          <w:lang w:val="en-US"/>
        </w:rPr>
        <w:t>2 missed in M4 lose M5 also)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CB7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</w:t>
      </w:r>
      <w:r w:rsidR="004C6D96"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4C6D96" w:rsidRDefault="00270A1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  <w:r w:rsidR="004C6D96">
        <w:rPr>
          <w:rFonts w:ascii="Arial" w:hAnsi="Arial" w:cs="Arial"/>
          <w:b/>
          <w:bCs/>
          <w:lang w:val="en-US"/>
        </w:rPr>
        <w:lastRenderedPageBreak/>
        <w:t>9.</w:t>
      </w:r>
      <w:r>
        <w:rPr>
          <w:rFonts w:ascii="Arial" w:hAnsi="Arial" w:cs="Arial"/>
          <w:lang w:val="en-US"/>
        </w:rPr>
        <w:t>      </w:t>
      </w:r>
      <w:r w:rsidR="004C6D96">
        <w:rPr>
          <w:rFonts w:ascii="Arial" w:hAnsi="Arial" w:cs="Arial"/>
          <w:lang w:val="en-US"/>
        </w:rPr>
        <w:t xml:space="preserve">(a)     </w:t>
      </w:r>
      <w:r w:rsidR="004C6D96">
        <w:rPr>
          <w:rFonts w:ascii="Arial" w:hAnsi="Arial" w:cs="Arial"/>
          <w:b/>
          <w:bCs/>
          <w:lang w:val="en-US"/>
        </w:rPr>
        <w:t>M1</w:t>
      </w:r>
      <w:r w:rsidR="004C6D96">
        <w:rPr>
          <w:rFonts w:ascii="Arial" w:hAnsi="Arial" w:cs="Arial"/>
          <w:lang w:val="en-US"/>
        </w:rPr>
        <w:t>    CH</w:t>
      </w:r>
      <w:r w:rsidR="004C6D96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4C6D96">
        <w:rPr>
          <w:rFonts w:ascii="Arial" w:hAnsi="Arial" w:cs="Arial"/>
          <w:lang w:val="en-US"/>
        </w:rPr>
        <w:t>CH</w:t>
      </w:r>
      <w:r w:rsidR="004C6D96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4C6D96">
        <w:rPr>
          <w:rFonts w:ascii="Arial" w:hAnsi="Arial" w:cs="Arial"/>
          <w:lang w:val="en-US"/>
        </w:rPr>
        <w:t>CH</w:t>
      </w:r>
      <w:r w:rsidR="004C6D96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4C6D96">
        <w:rPr>
          <w:rFonts w:ascii="Arial" w:hAnsi="Arial" w:cs="Arial"/>
          <w:lang w:val="en-US"/>
        </w:rPr>
        <w:t>COOH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i/>
          <w:iCs/>
          <w:lang w:val="en-US"/>
        </w:rPr>
        <w:t>COOH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>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OH or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OH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M3    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i/>
          <w:iCs/>
          <w:lang w:val="en-US"/>
        </w:rPr>
        <w:t>COOC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i/>
          <w:iCs/>
          <w:lang w:val="en-US"/>
        </w:rPr>
        <w:t>penalise M3 for wrong products and unbalanced equation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M4    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or HCl or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PO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conc or dil or neither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not HNO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>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OH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9</w:t>
      </w:r>
      <w:r>
        <w:rPr>
          <w:rFonts w:ascii="Arial" w:hAnsi="Arial" w:cs="Arial"/>
          <w:i/>
          <w:iCs/>
          <w:lang w:val="en-US"/>
        </w:rPr>
        <w:t>OH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M2    </w:t>
      </w:r>
      <w:r>
        <w:rPr>
          <w:rFonts w:ascii="Arial" w:hAnsi="Arial" w:cs="Arial"/>
          <w:lang w:val="en-US"/>
        </w:rPr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CO) 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M3    </w:t>
      </w:r>
      <w:r>
        <w:rPr>
          <w:rFonts w:ascii="Arial" w:hAnsi="Arial" w:cs="Arial"/>
          <w:lang w:val="en-US"/>
        </w:rPr>
        <w:t>→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COOH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COOC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9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i/>
          <w:iCs/>
          <w:lang w:val="en-US"/>
        </w:rPr>
        <w:t>penalise M3 for wrong products and unbalanced equation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(nucleophilic) addition-elimination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41" type="#_x0000_t75" style="width:339.75pt;height:116.25pt">
            <v:imagedata r:id="rId22" o:title=""/>
          </v:shape>
        </w:pic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acylation alone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not allowed indep of M1 but allow M1 for correct attack on C+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+C=O loses M2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only allow M4 after correct or v close M3</w:t>
      </w:r>
      <w:r>
        <w:rPr>
          <w:rFonts w:ascii="Arial" w:hAnsi="Arial" w:cs="Arial"/>
          <w:i/>
          <w:iCs/>
          <w:lang w:val="en-US"/>
        </w:rPr>
        <w:br/>
        <w:t>ignore Cl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removing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5</w:t>
      </w:r>
    </w:p>
    <w:p w:rsidR="004C6D96" w:rsidRDefault="00270A1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 w:rsidR="004C6D96">
        <w:rPr>
          <w:rFonts w:ascii="Arial" w:hAnsi="Arial" w:cs="Arial"/>
          <w:lang w:val="en-US"/>
        </w:rPr>
        <w:lastRenderedPageBreak/>
        <w:t>(d)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42" type="#_x0000_t75" style="width:384pt;height:81.75pt">
            <v:imagedata r:id="rId23" o:title=""/>
          </v:shape>
        </w:pict>
      </w:r>
      <w:r>
        <w:rPr>
          <w:rFonts w:ascii="Arial" w:hAnsi="Arial" w:cs="Arial"/>
          <w:lang w:val="en-US"/>
        </w:rPr>
        <w:br/>
        <w:t>              (1)                                                              (1)                             (1)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errors in initial triester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First mark for 3CH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OH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Third mark for all three esters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3</w:t>
      </w:r>
    </w:p>
    <w:p w:rsidR="004C6D96" w:rsidRDefault="00270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[15</w:t>
      </w:r>
      <w:r w:rsidR="004C6D96"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10.</w:t>
      </w:r>
      <w:r w:rsidR="00270A10"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lang w:val="en-US"/>
        </w:rPr>
        <w:t>(a)     Nucleophilic substitution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43" type="#_x0000_t75" style="width:351pt;height:95.25pt">
            <v:imagedata r:id="rId24" o:title=""/>
          </v:shape>
        </w:pic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M1, M2 and M4 for arrows, M3 for structure of cation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(Allow M2 alone first, i.e. SN1 formation of carbocation)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(Penalise M4 if Br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used to remove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)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4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Step 1  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CN   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Br + KCN →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CN + KBr balanced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 (or CN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) (or Br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br/>
        <w:t>                   (</w:t>
      </w:r>
      <w:r>
        <w:rPr>
          <w:rFonts w:ascii="Arial" w:hAnsi="Arial" w:cs="Arial"/>
          <w:i/>
          <w:iCs/>
          <w:lang w:val="en-US"/>
        </w:rPr>
        <w:t>not HCN</w:t>
      </w:r>
      <w:r>
        <w:rPr>
          <w:rFonts w:ascii="Arial" w:hAnsi="Arial" w:cs="Arial"/>
          <w:lang w:val="en-US"/>
        </w:rPr>
        <w:t>)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Step 2  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CN + 2H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                     (or 4[H])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270A1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   </w:t>
      </w:r>
      <w:r w:rsidR="004C6D96">
        <w:rPr>
          <w:rFonts w:ascii="Arial" w:hAnsi="Arial" w:cs="Arial"/>
          <w:lang w:val="en-US"/>
        </w:rPr>
        <w:t>    Lone pair (on N) (in correct context)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 group increases electron density / donates electrons /pushes</w:t>
      </w:r>
      <w:r>
        <w:rPr>
          <w:rFonts w:ascii="Arial" w:hAnsi="Arial" w:cs="Arial"/>
          <w:lang w:val="en-US"/>
        </w:rPr>
        <w:br/>
        <w:t>electrons / has positive inductive effect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(d)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270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</w:t>
      </w:r>
      <w:r w:rsidR="004C6D96"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11.</w:t>
      </w:r>
      <w:r w:rsidR="00270A10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1-chloropropane        no visible change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‘small amount of precipitate’ or ‘precipitate forms slowly’.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ethanoyl chloride        white precipitate</w:t>
      </w:r>
    </w:p>
    <w:p w:rsidR="004C6D96" w:rsidRDefault="004C6D9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‘large amount of precipitate’ or ‘precipitate forms immediately’.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12.</w:t>
      </w:r>
      <w:r w:rsidR="00270A10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A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13.</w:t>
      </w:r>
      <w:r w:rsidR="00270A10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A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14.</w:t>
      </w:r>
      <w:r w:rsidR="00270A10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C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15.</w:t>
      </w:r>
      <w:r w:rsidR="00270A10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C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16.</w:t>
      </w:r>
      <w:r w:rsidR="00270A10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D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17.</w:t>
      </w:r>
      <w:r w:rsidR="00270A10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A</w:t>
      </w:r>
    </w:p>
    <w:p w:rsidR="004C6D96" w:rsidRDefault="004C6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AE7D94" w:rsidRDefault="00AE7D94" w:rsidP="00AE7D94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18.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D</w:t>
      </w:r>
    </w:p>
    <w:p w:rsidR="00AE7D94" w:rsidRDefault="00AE7D94" w:rsidP="00AE7D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sectPr w:rsidR="00AE7D94">
      <w:headerReference w:type="default" r:id="rId25"/>
      <w:footerReference w:type="default" r:id="rId26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18" w:rsidRDefault="00D32318">
      <w:pPr>
        <w:spacing w:after="0" w:line="240" w:lineRule="auto"/>
      </w:pPr>
      <w:r>
        <w:separator/>
      </w:r>
    </w:p>
  </w:endnote>
  <w:endnote w:type="continuationSeparator" w:id="0">
    <w:p w:rsidR="00D32318" w:rsidRDefault="00D3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96" w:rsidRDefault="004C6D96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4E11F9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18" w:rsidRDefault="00D32318">
      <w:pPr>
        <w:spacing w:after="0" w:line="240" w:lineRule="auto"/>
      </w:pPr>
      <w:r>
        <w:separator/>
      </w:r>
    </w:p>
  </w:footnote>
  <w:footnote w:type="continuationSeparator" w:id="0">
    <w:p w:rsidR="00D32318" w:rsidRDefault="00D3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96" w:rsidRDefault="001144E8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Howard of Effingham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E8D"/>
    <w:rsid w:val="001144E8"/>
    <w:rsid w:val="00270A10"/>
    <w:rsid w:val="00400CE4"/>
    <w:rsid w:val="004C6D96"/>
    <w:rsid w:val="004E11F9"/>
    <w:rsid w:val="008D3423"/>
    <w:rsid w:val="00AE7D94"/>
    <w:rsid w:val="00CB7E8D"/>
    <w:rsid w:val="00D3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24A2A"/>
  <w14:defaultImageDpi w14:val="0"/>
  <w15:docId w15:val="{02C55DBE-E46D-4A77-93A4-8CFAA3B1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0A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lang w:val="en-US"/>
    </w:rPr>
  </w:style>
  <w:style w:type="character" w:customStyle="1" w:styleId="TitleChar">
    <w:name w:val="Title Char"/>
    <w:link w:val="Title"/>
    <w:uiPriority w:val="10"/>
    <w:locked/>
    <w:rsid w:val="00270A10"/>
    <w:rPr>
      <w:rFonts w:ascii="Arial" w:hAnsi="Arial" w:cs="Arial"/>
      <w:b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1144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4E8"/>
  </w:style>
  <w:style w:type="paragraph" w:styleId="Footer">
    <w:name w:val="footer"/>
    <w:basedOn w:val="Normal"/>
    <w:link w:val="FooterChar"/>
    <w:uiPriority w:val="99"/>
    <w:unhideWhenUsed/>
    <w:rsid w:val="001144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Steve</cp:lastModifiedBy>
  <cp:revision>2</cp:revision>
  <dcterms:created xsi:type="dcterms:W3CDTF">2017-02-26T14:35:00Z</dcterms:created>
  <dcterms:modified xsi:type="dcterms:W3CDTF">2017-02-26T14:35:00Z</dcterms:modified>
</cp:coreProperties>
</file>